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Grade 5 PE Plans WEEK 5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 21  4/21/20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64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OBJECTIVE: </w:t>
            </w:r>
            <w:r w:rsidDel="00000000" w:rsidR="00000000" w:rsidRPr="00000000">
              <w:rPr>
                <w:rtl w:val="0"/>
              </w:rPr>
              <w:t xml:space="preserve">Students will be able to attend to appropriate types and amounts of physical activity to enhance personal health.  </w:t>
            </w:r>
          </w:p>
        </w:tc>
      </w:tr>
      <w:tr>
        <w:trPr>
          <w:trHeight w:val="264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STANDARD(S):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2.6.6.A.2</w:t>
            </w:r>
            <w:r w:rsidDel="00000000" w:rsidR="00000000" w:rsidRPr="00000000">
              <w:rPr>
                <w:rtl w:val="0"/>
              </w:rPr>
              <w:t xml:space="preserve"> Determine to what extent various activities improve skill-related fitness versus health related fitness.   </w:t>
            </w:r>
          </w:p>
          <w:p w:rsidR="00000000" w:rsidDel="00000000" w:rsidP="00000000" w:rsidRDefault="00000000" w:rsidRPr="00000000" w14:paraId="0000000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2.6.6.A.3</w:t>
            </w:r>
            <w:r w:rsidDel="00000000" w:rsidR="00000000" w:rsidRPr="00000000">
              <w:rPr>
                <w:rtl w:val="0"/>
              </w:rPr>
              <w:t xml:space="preserve"> Develop and implement a fitness plan based on the assessment of one’s personal fitness level, and monitor health/fitness indicators before, during, and after the program.   </w:t>
            </w:r>
          </w:p>
          <w:p w:rsidR="00000000" w:rsidDel="00000000" w:rsidP="00000000" w:rsidRDefault="00000000" w:rsidRPr="00000000" w14:paraId="0000000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2.6.6.A.5</w:t>
            </w:r>
            <w:r w:rsidDel="00000000" w:rsidR="00000000" w:rsidRPr="00000000">
              <w:rPr>
                <w:rtl w:val="0"/>
              </w:rPr>
              <w:t xml:space="preserve"> Relate physical activity, healthy eating, and body composition to personal fitness and health.  </w:t>
            </w:r>
          </w:p>
          <w:p w:rsidR="00000000" w:rsidDel="00000000" w:rsidP="00000000" w:rsidRDefault="00000000" w:rsidRPr="00000000" w14:paraId="0000000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2.6.6.A.6</w:t>
            </w:r>
            <w:r w:rsidDel="00000000" w:rsidR="00000000" w:rsidRPr="00000000">
              <w:rPr>
                <w:rtl w:val="0"/>
              </w:rPr>
              <w:t xml:space="preserve"> Explain and apply the training principles of frequency, intensity, time, and type (FITT) to improve personal fitness.  </w:t>
            </w:r>
          </w:p>
        </w:tc>
      </w:tr>
      <w:tr>
        <w:trPr>
          <w:trHeight w:val="70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 FRAME: </w:t>
            </w:r>
            <w:r w:rsidDel="00000000" w:rsidR="00000000" w:rsidRPr="00000000">
              <w:rPr>
                <w:rtl w:val="0"/>
              </w:rPr>
              <w:t xml:space="preserve">21 minutes of physical activity per day  </w:t>
            </w:r>
          </w:p>
          <w:p w:rsidR="00000000" w:rsidDel="00000000" w:rsidP="00000000" w:rsidRDefault="00000000" w:rsidRPr="00000000" w14:paraId="0000000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244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Activity Directions:  Complete work out and you tube video posted below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Do the exercise for 1-minute and then take a 30 second rest after each exercise before moving onto the next exercise. Repeat  </w:t>
            </w:r>
          </w:p>
          <w:p w:rsidR="00000000" w:rsidDel="00000000" w:rsidP="00000000" w:rsidRDefault="00000000" w:rsidRPr="00000000" w14:paraId="0000000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-jumping jacks           -squats            -push ups    </w:t>
            </w:r>
          </w:p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-mountain climbers             -High knees in place   </w:t>
            </w:r>
          </w:p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Video: </w:t>
            </w:r>
            <w:hyperlink r:id="rId6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https://www.youtube.com/watch?v=40uEcTuqIvM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Kidz Bop Fight Song </w:t>
            </w:r>
          </w:p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 2 PE Plans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OBJECTIVE: </w:t>
            </w:r>
            <w:r w:rsidDel="00000000" w:rsidR="00000000" w:rsidRPr="00000000">
              <w:rPr>
                <w:b w:val="1"/>
                <w:rtl w:val="0"/>
              </w:rPr>
              <w:t xml:space="preserve">OBJECTIVE:</w:t>
            </w:r>
            <w:r w:rsidDel="00000000" w:rsidR="00000000" w:rsidRPr="00000000">
              <w:rPr>
                <w:rtl w:val="0"/>
              </w:rPr>
              <w:t xml:space="preserve"> Students will be able to attend to appropriate types and amounts of physical activity to enhance personal health.  </w:t>
            </w:r>
          </w:p>
        </w:tc>
      </w:tr>
      <w:tr>
        <w:trPr>
          <w:trHeight w:val="27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STANDARD(S):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2.6.6.A.2</w:t>
            </w:r>
            <w:r w:rsidDel="00000000" w:rsidR="00000000" w:rsidRPr="00000000">
              <w:rPr>
                <w:rtl w:val="0"/>
              </w:rPr>
              <w:t xml:space="preserve"> Determine to what extent various activities improve skill-related fitness versus health related fitness.   </w:t>
            </w:r>
          </w:p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2.6.6.A.3</w:t>
            </w:r>
            <w:r w:rsidDel="00000000" w:rsidR="00000000" w:rsidRPr="00000000">
              <w:rPr>
                <w:rtl w:val="0"/>
              </w:rPr>
              <w:t xml:space="preserve"> Develop and implement a fitness plan based on the assessment of one’s personal fitness level, and monitor health/fitness indicators before, during, and after the program.   </w:t>
            </w:r>
          </w:p>
          <w:p w:rsidR="00000000" w:rsidDel="00000000" w:rsidP="00000000" w:rsidRDefault="00000000" w:rsidRPr="00000000" w14:paraId="0000001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2.6.6.A.5</w:t>
            </w:r>
            <w:r w:rsidDel="00000000" w:rsidR="00000000" w:rsidRPr="00000000">
              <w:rPr>
                <w:rtl w:val="0"/>
              </w:rPr>
              <w:t xml:space="preserve"> Relate physical activity, healthy eating, and body composition to personal fitness and health. </w:t>
            </w:r>
            <w:r w:rsidDel="00000000" w:rsidR="00000000" w:rsidRPr="00000000">
              <w:rPr>
                <w:b w:val="1"/>
                <w:rtl w:val="0"/>
              </w:rPr>
              <w:t xml:space="preserve">2.6.6.A.6</w:t>
            </w:r>
            <w:r w:rsidDel="00000000" w:rsidR="00000000" w:rsidRPr="00000000">
              <w:rPr>
                <w:rtl w:val="0"/>
              </w:rPr>
              <w:t xml:space="preserve"> Explain and apply the training principles of frequency, intensity, time, and type (FITT) to improve personal fitness.  </w:t>
            </w:r>
          </w:p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70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 FRAME:</w:t>
            </w:r>
            <w:r w:rsidDel="00000000" w:rsidR="00000000" w:rsidRPr="00000000">
              <w:rPr>
                <w:rtl w:val="0"/>
              </w:rPr>
              <w:t xml:space="preserve"> 21 minutes of physical activity per day  </w:t>
            </w:r>
          </w:p>
          <w:p w:rsidR="00000000" w:rsidDel="00000000" w:rsidP="00000000" w:rsidRDefault="00000000" w:rsidRPr="00000000" w14:paraId="0000001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273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Activity Directions: Complete the exercise and follow along to the video posted below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/>
            </w:pPr>
            <w:r w:rsidDel="00000000" w:rsidR="00000000" w:rsidRPr="00000000">
              <w:rPr>
                <w:rtl w:val="0"/>
              </w:rPr>
              <w:t xml:space="preserve">Do the exercise for 1-minute and then take a 30 second rest after each exercise before moving onto the next exercise. Repeat  </w:t>
            </w:r>
          </w:p>
          <w:p w:rsidR="00000000" w:rsidDel="00000000" w:rsidP="00000000" w:rsidRDefault="00000000" w:rsidRPr="00000000" w14:paraId="0000002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/>
            </w:pPr>
            <w:r w:rsidDel="00000000" w:rsidR="00000000" w:rsidRPr="00000000">
              <w:rPr>
                <w:rtl w:val="0"/>
              </w:rPr>
              <w:t xml:space="preserve">-hop in place      -squats        -lunges  </w:t>
            </w:r>
          </w:p>
          <w:p w:rsidR="00000000" w:rsidDel="00000000" w:rsidP="00000000" w:rsidRDefault="00000000" w:rsidRPr="00000000" w14:paraId="0000002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/>
            </w:pPr>
            <w:r w:rsidDel="00000000" w:rsidR="00000000" w:rsidRPr="00000000">
              <w:rPr>
                <w:rtl w:val="0"/>
              </w:rPr>
              <w:t xml:space="preserve">-crunches            -mountain climbers      </w:t>
            </w:r>
          </w:p>
          <w:p w:rsidR="00000000" w:rsidDel="00000000" w:rsidP="00000000" w:rsidRDefault="00000000" w:rsidRPr="00000000" w14:paraId="0000002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Video: </w:t>
            </w:r>
            <w:hyperlink r:id="rId7">
              <w:r w:rsidDel="00000000" w:rsidR="00000000" w:rsidRPr="00000000">
                <w:rPr>
                  <w:b w:val="1"/>
                  <w:color w:val="0563c1"/>
                  <w:sz w:val="24"/>
                  <w:szCs w:val="24"/>
                  <w:u w:val="single"/>
                  <w:rtl w:val="0"/>
                </w:rPr>
                <w:t xml:space="preserve">https://www.youtube.com/watch?v=f_oGxIt4PRA&amp;t=3s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Moose Tube Stay on the Sunny Side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40uEcTuqIvM" TargetMode="External"/><Relationship Id="rId7" Type="http://schemas.openxmlformats.org/officeDocument/2006/relationships/hyperlink" Target="https://www.youtube.com/watch?v=f_oGxIt4PRA&amp;t=3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